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77C9BCC0" w:rsidR="003F1FA4" w:rsidRPr="00135D3D" w:rsidRDefault="003F1FA4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MODELO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14:paraId="0A6E4680" w14:textId="77777777" w:rsidTr="0039596C">
        <w:tc>
          <w:tcPr>
            <w:tcW w:w="8251" w:type="dxa"/>
          </w:tcPr>
          <w:p w14:paraId="5A83B973" w14:textId="6EDC87FC" w:rsidR="003214A8" w:rsidRDefault="00440710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hAnsi="ENRESA Aroma Light"/>
                <w:b/>
                <w:bCs/>
              </w:rPr>
              <w:t xml:space="preserve">Personal </w:t>
            </w:r>
            <w:r w:rsidR="00956376">
              <w:rPr>
                <w:rFonts w:ascii="ENRESA Aroma Light" w:hAnsi="ENRESA Aroma Light"/>
                <w:b/>
                <w:bCs/>
              </w:rPr>
              <w:t>de Oficios</w:t>
            </w:r>
            <w:r w:rsidR="00EB6984">
              <w:rPr>
                <w:rFonts w:ascii="ENRESA Aroma Light" w:hAnsi="ENRESA Aroma Light"/>
                <w:b/>
                <w:bCs/>
              </w:rPr>
              <w:t xml:space="preserve"> </w:t>
            </w:r>
            <w:r w:rsidR="00907336">
              <w:rPr>
                <w:rFonts w:ascii="ENRESA Aroma Light" w:hAnsi="ENRESA Aroma Light"/>
                <w:b/>
                <w:bCs/>
              </w:rPr>
              <w:t xml:space="preserve">en </w:t>
            </w:r>
            <w:r w:rsidR="003214A8">
              <w:rPr>
                <w:rFonts w:ascii="ENRESA Aroma Light" w:hAnsi="ENRESA Aroma Light"/>
                <w:b/>
                <w:bCs/>
              </w:rPr>
              <w:t xml:space="preserve">el </w:t>
            </w:r>
            <w:r w:rsidR="00907336">
              <w:rPr>
                <w:rFonts w:ascii="ENRESA Aroma Light" w:hAnsi="ENRESA Aroma Light"/>
                <w:b/>
                <w:bCs/>
              </w:rPr>
              <w:t>Servicio de Acondicionamiento y Almacenamiento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39596C">
        <w:tc>
          <w:tcPr>
            <w:tcW w:w="4678" w:type="dxa"/>
          </w:tcPr>
          <w:p w14:paraId="6774E588" w14:textId="487E7415" w:rsidR="003214A8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227E1B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</w:t>
            </w: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-0</w:t>
            </w:r>
            <w:r w:rsidR="00227E1B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35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26D5A217" w:rsidR="00CF1C80" w:rsidRPr="001E35C4" w:rsidRDefault="00BE0F06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54A7858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7F68156" w14:textId="5074BA21" w:rsidR="008746B2" w:rsidRPr="00863A0C" w:rsidRDefault="00A221BB" w:rsidP="00863A0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863A0C">
        <w:rPr>
          <w:rFonts w:ascii="ENRESA Aroma Light" w:eastAsia="Times New Roman" w:hAnsi="ENRESA Aroma Light" w:cs="Arial"/>
          <w:b/>
          <w:bCs/>
          <w:lang w:eastAsia="es-ES"/>
        </w:rPr>
        <w:t xml:space="preserve">Titulación </w:t>
      </w:r>
      <w:r w:rsidR="00C851C1">
        <w:rPr>
          <w:rFonts w:ascii="ENRESA Aroma Light" w:eastAsia="Times New Roman" w:hAnsi="ENRESA Aroma Light" w:cs="Arial"/>
          <w:b/>
          <w:bCs/>
          <w:lang w:eastAsia="es-ES"/>
        </w:rPr>
        <w:t>en Formación Profesional</w:t>
      </w:r>
      <w:r w:rsidR="003F1840">
        <w:rPr>
          <w:rFonts w:ascii="ENRESA Aroma Light" w:eastAsia="Times New Roman" w:hAnsi="ENRESA Aroma Light" w:cs="Arial"/>
          <w:b/>
          <w:bCs/>
          <w:lang w:eastAsia="es-ES"/>
        </w:rPr>
        <w:t xml:space="preserve"> de Grado Medio</w:t>
      </w:r>
      <w:r w:rsidR="000738B4">
        <w:rPr>
          <w:rFonts w:ascii="ENRESA Aroma Light" w:eastAsia="Times New Roman" w:hAnsi="ENRESA Aroma Light" w:cs="Arial"/>
          <w:b/>
          <w:bCs/>
          <w:lang w:eastAsia="es-ES"/>
        </w:rPr>
        <w:t xml:space="preserve"> o Bachillerato</w:t>
      </w:r>
      <w:r w:rsidR="000369FB">
        <w:rPr>
          <w:rFonts w:ascii="ENRESA Aroma Light" w:eastAsia="Times New Roman" w:hAnsi="ENRESA Aroma Light" w:cs="Arial"/>
          <w:b/>
          <w:bCs/>
          <w:lang w:eastAsia="es-ES"/>
        </w:rPr>
        <w:t>.</w:t>
      </w:r>
    </w:p>
    <w:p w14:paraId="06CC8242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  <w:shd w:val="clear" w:color="auto" w:fill="auto"/>
          </w:tcPr>
          <w:p w14:paraId="6EADD26D" w14:textId="70981147" w:rsidR="008746B2" w:rsidRPr="00863A0C" w:rsidRDefault="00046BC2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  <w:shd w:val="clear" w:color="auto" w:fill="auto"/>
          </w:tcPr>
          <w:bookmarkStart w:id="0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0"/>
    </w:tbl>
    <w:p w14:paraId="19D88E39" w14:textId="77777777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0061498" w14:textId="1F57900B" w:rsidR="00C01B8E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</w:rPr>
      </w:pPr>
      <w:bookmarkStart w:id="1" w:name="_Hlk95204699"/>
      <w:r w:rsidRPr="003214A8">
        <w:rPr>
          <w:rFonts w:ascii="ENRESA Aroma Light" w:hAnsi="ENRESA Aroma Light" w:cs="Arial"/>
          <w:b/>
          <w:u w:val="single"/>
        </w:rPr>
        <w:t>EXPERIENCIA</w:t>
      </w:r>
      <w:bookmarkStart w:id="2" w:name="_Hlk95373086"/>
      <w:r w:rsidR="00AB3ECA">
        <w:rPr>
          <w:rFonts w:ascii="ENRESA Aroma Light" w:hAnsi="ENRESA Aroma Light" w:cs="Arial"/>
          <w:b/>
        </w:rPr>
        <w:t xml:space="preserve"> </w:t>
      </w:r>
      <w:r w:rsidR="00C01B8E">
        <w:rPr>
          <w:rFonts w:ascii="ENRESA Aroma Light" w:hAnsi="ENRESA Aroma Light" w:cs="Arial"/>
          <w:bCs/>
          <w:sz w:val="20"/>
          <w:szCs w:val="20"/>
        </w:rPr>
        <w:t>(</w:t>
      </w:r>
      <w:r w:rsidR="00C01B8E">
        <w:rPr>
          <w:rFonts w:ascii="ENRESA Aroma Light" w:hAnsi="ENRESA Aroma Light"/>
          <w:bCs/>
          <w:sz w:val="20"/>
          <w:szCs w:val="20"/>
        </w:rPr>
        <w:t xml:space="preserve">Se acreditará </w:t>
      </w:r>
      <w:r w:rsidR="001C5E1A" w:rsidRPr="005177DA">
        <w:rPr>
          <w:rFonts w:ascii="ENRESA Aroma Light" w:hAnsi="ENRESA Aroma Light"/>
          <w:bCs/>
          <w:sz w:val="20"/>
          <w:szCs w:val="20"/>
          <w:lang w:val="pt-PT"/>
        </w:rPr>
        <w:t>mediante informe de vida laboral o do</w:t>
      </w:r>
      <w:r w:rsidR="001C5E1A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>
        <w:rPr>
          <w:rFonts w:ascii="ENRESA Aroma Light" w:hAnsi="ENRESA Aroma Light"/>
          <w:bCs/>
          <w:sz w:val="20"/>
          <w:szCs w:val="20"/>
        </w:rPr>
        <w:t>)</w:t>
      </w:r>
      <w:bookmarkEnd w:id="2"/>
    </w:p>
    <w:bookmarkEnd w:id="1"/>
    <w:p w14:paraId="5E8CCBF3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80732E6" w14:textId="673470E3" w:rsidR="008746B2" w:rsidRPr="001E35C4" w:rsidRDefault="00A221BB" w:rsidP="00135D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b/>
          <w:bCs/>
          <w:lang w:eastAsia="es-ES"/>
        </w:rPr>
        <w:t>Experiencia</w:t>
      </w:r>
      <w:r w:rsidR="00DF2297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0738B4">
        <w:rPr>
          <w:rFonts w:ascii="ENRESA Aroma Light" w:eastAsia="Times New Roman" w:hAnsi="ENRESA Aroma Light" w:cs="Arial"/>
          <w:b/>
          <w:bCs/>
          <w:lang w:eastAsia="es-ES"/>
        </w:rPr>
        <w:t>mínima de 1 año en el ámbito de operación, producción o mantenimiento y conservación en una instalación industrial</w:t>
      </w:r>
      <w:r w:rsidR="003F1840">
        <w:rPr>
          <w:rFonts w:ascii="ENRESA Aroma Light" w:eastAsia="Times New Roman" w:hAnsi="ENRESA Aroma Light" w:cs="Arial"/>
          <w:b/>
          <w:bCs/>
          <w:lang w:eastAsia="es-ES"/>
        </w:rPr>
        <w:t>.</w:t>
      </w:r>
      <w:r w:rsidR="00135D3D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bookmarkStart w:id="3" w:name="_Hlk95204077"/>
      <w:r w:rsidR="00135D3D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</w:t>
      </w:r>
      <w:r w:rsid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siguiente</w:t>
      </w:r>
      <w:r w:rsidR="00135D3D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cuadro los periodos y actividades desarrolladas relacionadas estrictamente con el enunciado.</w:t>
      </w:r>
      <w:bookmarkEnd w:id="3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shd w:val="clear" w:color="auto" w:fill="auto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6FD355" w14:textId="3AD588F5" w:rsidR="008746B2" w:rsidRPr="00A44213" w:rsidRDefault="009854B0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7C69604" w14:textId="682BC53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4" w:name="Texto2"/>
        <w:tc>
          <w:tcPr>
            <w:tcW w:w="822" w:type="dxa"/>
            <w:shd w:val="clear" w:color="auto" w:fill="auto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6792FD3" w14:textId="064A61DE" w:rsidR="00A221BB" w:rsidRDefault="00A221BB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89FE454" w14:textId="095C4839" w:rsidR="008A3EA0" w:rsidRDefault="008A3EA0" w:rsidP="003F1840">
      <w:pPr>
        <w:widowControl w:val="0"/>
        <w:spacing w:after="40"/>
        <w:jc w:val="both"/>
        <w:rPr>
          <w:rFonts w:ascii="ENRESA Aroma Light" w:hAnsi="ENRESA Aroma Light" w:cs="Arial"/>
          <w:b/>
        </w:rPr>
      </w:pPr>
    </w:p>
    <w:p w14:paraId="243AC32D" w14:textId="77777777" w:rsidR="00F727F6" w:rsidRPr="003F1840" w:rsidRDefault="00F727F6" w:rsidP="003F1840">
      <w:pPr>
        <w:widowControl w:val="0"/>
        <w:spacing w:after="40"/>
        <w:jc w:val="both"/>
        <w:rPr>
          <w:rFonts w:ascii="ENRESA Aroma Light" w:hAnsi="ENRESA Aroma Light" w:cs="Arial"/>
          <w:b/>
        </w:rPr>
      </w:pPr>
    </w:p>
    <w:p w14:paraId="1D4E08AF" w14:textId="7CB9AF5D" w:rsidR="00A221BB" w:rsidRPr="00356FA9" w:rsidRDefault="001E35C4" w:rsidP="00FD661E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  <w:u w:val="single"/>
        </w:rPr>
      </w:pPr>
      <w:r w:rsidRPr="00356FA9">
        <w:rPr>
          <w:rFonts w:ascii="ENRESA Aroma Light" w:hAnsi="ENRESA Aroma Light" w:cs="Arial"/>
          <w:b/>
          <w:sz w:val="24"/>
          <w:szCs w:val="24"/>
          <w:u w:val="single"/>
        </w:rPr>
        <w:lastRenderedPageBreak/>
        <w:t>Otras cualificaciones requeridas</w:t>
      </w:r>
    </w:p>
    <w:p w14:paraId="37BE5151" w14:textId="0A2DB591" w:rsidR="008D1713" w:rsidRDefault="008D1713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52E2A" w14:textId="738FE940" w:rsidR="003B75EF" w:rsidRPr="00E1092E" w:rsidRDefault="00E30298" w:rsidP="00E1092E">
      <w:pPr>
        <w:pStyle w:val="Prrafodelista"/>
        <w:numPr>
          <w:ilvl w:val="0"/>
          <w:numId w:val="1"/>
        </w:numPr>
        <w:ind w:left="426" w:hanging="426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1515E2">
        <w:rPr>
          <w:rFonts w:ascii="ENRESA Aroma Light" w:hAnsi="ENRESA Aroma Light" w:cs="Arial"/>
          <w:b/>
          <w:bCs/>
        </w:rPr>
        <w:t>Carné</w:t>
      </w:r>
      <w:r w:rsidR="003B75EF" w:rsidRPr="001515E2">
        <w:rPr>
          <w:rFonts w:ascii="ENRESA Aroma Light" w:hAnsi="ENRESA Aroma Light" w:cs="Arial"/>
          <w:b/>
          <w:bCs/>
        </w:rPr>
        <w:t xml:space="preserve"> de conducir clase B.</w:t>
      </w:r>
      <w:r w:rsidR="00E1092E">
        <w:rPr>
          <w:rFonts w:ascii="ENRESA Aroma Light" w:hAnsi="ENRESA Aroma Light" w:cs="Arial"/>
          <w:b/>
          <w:bCs/>
        </w:rPr>
        <w:t xml:space="preserve"> </w:t>
      </w:r>
      <w:r w:rsidR="00E1092E" w:rsidRPr="005C3F4D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="00E1092E" w:rsidRPr="005C3F4D">
        <w:rPr>
          <w:rFonts w:ascii="ENRESA Aroma Light" w:eastAsiaTheme="minorHAnsi" w:hAnsi="ENRESA Aroma Light" w:cs="Arial"/>
          <w:sz w:val="20"/>
          <w:szCs w:val="20"/>
          <w:lang w:eastAsia="en-US"/>
        </w:rPr>
        <w:t>S</w:t>
      </w:r>
      <w:r w:rsidR="00E1092E"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e debe aportar copia)</w:t>
      </w:r>
    </w:p>
    <w:p w14:paraId="6DE8D3FA" w14:textId="77777777" w:rsidR="003B75EF" w:rsidRPr="00CF1C80" w:rsidRDefault="003B75EF" w:rsidP="003B75E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3B75EF" w:rsidRPr="00863A0C" w14:paraId="082CA352" w14:textId="77777777" w:rsidTr="00A402E9">
        <w:trPr>
          <w:trHeight w:val="582"/>
        </w:trPr>
        <w:tc>
          <w:tcPr>
            <w:tcW w:w="1560" w:type="dxa"/>
            <w:shd w:val="clear" w:color="auto" w:fill="auto"/>
            <w:vAlign w:val="center"/>
          </w:tcPr>
          <w:p w14:paraId="18190C0B" w14:textId="77777777" w:rsidR="003B75EF" w:rsidRPr="00863A0C" w:rsidRDefault="003B75EF" w:rsidP="00A402E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3EFBCF8" w14:textId="77777777" w:rsidR="003B75EF" w:rsidRPr="00863A0C" w:rsidRDefault="003B75EF" w:rsidP="00A402E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F3127B2" w14:textId="77777777" w:rsidR="003B75EF" w:rsidRPr="00863A0C" w:rsidRDefault="003B75EF" w:rsidP="00A402E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4BCCBAF2" w14:textId="77777777" w:rsidR="003B75EF" w:rsidRPr="00863A0C" w:rsidRDefault="003B75EF" w:rsidP="00A402E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3B75EF" w:rsidRPr="00863A0C" w14:paraId="6BDACB02" w14:textId="77777777" w:rsidTr="00A402E9">
        <w:trPr>
          <w:trHeight w:val="340"/>
        </w:trPr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-202623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auto"/>
                <w:vAlign w:val="center"/>
              </w:tcPr>
              <w:p w14:paraId="33822641" w14:textId="77777777" w:rsidR="003B75EF" w:rsidRPr="00863A0C" w:rsidRDefault="003B75EF" w:rsidP="00A402E9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55095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shd w:val="clear" w:color="auto" w:fill="auto"/>
                <w:vAlign w:val="center"/>
              </w:tcPr>
              <w:p w14:paraId="23025E90" w14:textId="77777777" w:rsidR="003B75EF" w:rsidRPr="00863A0C" w:rsidRDefault="003B75EF" w:rsidP="00A402E9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shd w:val="clear" w:color="auto" w:fill="auto"/>
            <w:vAlign w:val="center"/>
          </w:tcPr>
          <w:p w14:paraId="2CF270B6" w14:textId="77777777" w:rsidR="003B75EF" w:rsidRPr="00863A0C" w:rsidRDefault="003B75EF" w:rsidP="00A402E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69B3F30" w14:textId="5CD3E12A" w:rsidR="003B75EF" w:rsidRDefault="003B75EF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color w:val="000000" w:themeColor="text1"/>
          <w:lang w:eastAsia="es-ES"/>
        </w:rPr>
      </w:pPr>
    </w:p>
    <w:p w14:paraId="69932936" w14:textId="77777777" w:rsidR="00C41118" w:rsidRPr="003311D7" w:rsidRDefault="00C41118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color w:val="000000" w:themeColor="text1"/>
          <w:lang w:eastAsia="es-ES"/>
        </w:rPr>
      </w:pPr>
    </w:p>
    <w:p w14:paraId="443F7817" w14:textId="77777777" w:rsidR="00872C2E" w:rsidRPr="003311D7" w:rsidRDefault="00872C2E" w:rsidP="00872C2E">
      <w:pPr>
        <w:widowControl w:val="0"/>
        <w:spacing w:after="40"/>
        <w:jc w:val="both"/>
        <w:rPr>
          <w:rFonts w:ascii="ENRESA Aroma Light" w:hAnsi="ENRESA Aroma Light" w:cs="Arial"/>
          <w:b/>
          <w:color w:val="000000" w:themeColor="text1"/>
          <w:u w:val="single"/>
        </w:rPr>
      </w:pPr>
      <w:r w:rsidRPr="003311D7">
        <w:rPr>
          <w:rFonts w:ascii="ENRESA Aroma Light" w:hAnsi="ENRESA Aroma Light" w:cs="Arial"/>
          <w:b/>
          <w:color w:val="000000" w:themeColor="text1"/>
          <w:u w:val="single"/>
        </w:rPr>
        <w:t>Condiciones especiales</w:t>
      </w:r>
    </w:p>
    <w:p w14:paraId="51EEDC54" w14:textId="77777777" w:rsidR="00872C2E" w:rsidRPr="003311D7" w:rsidRDefault="00872C2E" w:rsidP="00872C2E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color w:val="000000" w:themeColor="text1"/>
          <w:lang w:eastAsia="es-ES"/>
        </w:rPr>
      </w:pPr>
    </w:p>
    <w:p w14:paraId="11E40236" w14:textId="46FB12B4" w:rsidR="007175D4" w:rsidRPr="003311D7" w:rsidRDefault="007175D4" w:rsidP="007175D4">
      <w:pPr>
        <w:pStyle w:val="Prrafodelista"/>
        <w:numPr>
          <w:ilvl w:val="0"/>
          <w:numId w:val="1"/>
        </w:numPr>
        <w:rPr>
          <w:rFonts w:ascii="ENRESA Aroma Light" w:eastAsia="MS UI Gothic" w:hAnsi="ENRESA Aroma Light" w:cs="ENRESA Aroma Light"/>
          <w:b/>
          <w:bCs/>
          <w:color w:val="000000" w:themeColor="text1"/>
        </w:rPr>
      </w:pPr>
      <w:r w:rsidRPr="003311D7">
        <w:rPr>
          <w:rFonts w:ascii="ENRESA Aroma Light" w:eastAsia="MS UI Gothic" w:hAnsi="ENRESA Aroma Light" w:cs="ENRESA Aroma Light"/>
          <w:b/>
          <w:bCs/>
          <w:color w:val="000000" w:themeColor="text1"/>
        </w:rPr>
        <w:t>Disponibilidad para trabajar a turnos</w:t>
      </w:r>
      <w:r w:rsidR="003311D7" w:rsidRPr="003311D7">
        <w:rPr>
          <w:rFonts w:ascii="ENRESA Aroma Light" w:eastAsia="MS UI Gothic" w:hAnsi="ENRESA Aroma Light" w:cs="ENRESA Aroma Light"/>
          <w:b/>
          <w:bCs/>
          <w:color w:val="000000" w:themeColor="text1"/>
        </w:rPr>
        <w:t>.</w:t>
      </w:r>
    </w:p>
    <w:p w14:paraId="7B87DC0C" w14:textId="77777777" w:rsidR="00443850" w:rsidRDefault="00443850" w:rsidP="00443850">
      <w:pPr>
        <w:pStyle w:val="Prrafodelista"/>
        <w:widowControl w:val="0"/>
        <w:spacing w:after="120"/>
        <w:ind w:left="720"/>
        <w:jc w:val="both"/>
        <w:rPr>
          <w:rFonts w:ascii="ENRESA Aroma Light" w:hAnsi="ENRESA Aroma Light" w:cs="Arial"/>
        </w:rPr>
      </w:pPr>
    </w:p>
    <w:p w14:paraId="5A498063" w14:textId="0AD07E3F" w:rsidR="00443850" w:rsidRPr="00443850" w:rsidRDefault="00443850" w:rsidP="00443850">
      <w:pPr>
        <w:pStyle w:val="Prrafodelista"/>
        <w:widowControl w:val="0"/>
        <w:spacing w:after="120"/>
        <w:ind w:left="720"/>
        <w:jc w:val="both"/>
        <w:rPr>
          <w:rFonts w:ascii="ENRESA Aroma Light" w:hAnsi="ENRESA Aroma Light" w:cs="Arial"/>
          <w:b/>
          <w:bCs/>
        </w:rPr>
      </w:pPr>
      <w:r w:rsidRPr="00443850">
        <w:rPr>
          <w:rFonts w:ascii="ENRESA Aroma Light" w:hAnsi="ENRESA Aroma Light" w:cs="Arial"/>
        </w:rPr>
        <w:t xml:space="preserve">NO </w:t>
      </w:r>
      <w:r w:rsidRPr="00443850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29005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3850">
            <w:rPr>
              <w:rFonts w:ascii="MS Gothic" w:eastAsia="MS Gothic" w:hAnsi="MS Gothic" w:cs="Arial" w:hint="eastAsia"/>
            </w:rPr>
            <w:t>☐</w:t>
          </w:r>
        </w:sdtContent>
      </w:sdt>
      <w:r w:rsidRPr="00443850">
        <w:rPr>
          <w:rFonts w:ascii="ENRESA Aroma Light" w:hAnsi="ENRESA Aroma Light" w:cs="Arial"/>
        </w:rPr>
        <w:tab/>
        <w:t xml:space="preserve">SÍ </w:t>
      </w:r>
      <w:r w:rsidRPr="00443850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39582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3850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C668BA6" w14:textId="77777777" w:rsidR="00872C2E" w:rsidRDefault="00872C2E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48B47D9D" w:rsidR="001515E2" w:rsidRPr="00356FA9" w:rsidRDefault="0050321C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8065578" w14:textId="54AF2A4C" w:rsidR="00AB3ECA" w:rsidRDefault="007F2D11" w:rsidP="00AB3ECA">
      <w:pPr>
        <w:widowControl w:val="0"/>
        <w:spacing w:after="40"/>
        <w:jc w:val="both"/>
        <w:rPr>
          <w:rFonts w:ascii="ENRESA Aroma Light" w:hAnsi="ENRESA Aroma Light" w:cs="Arial"/>
          <w:bCs/>
        </w:rPr>
      </w:pPr>
      <w:r w:rsidRPr="003214A8">
        <w:rPr>
          <w:rFonts w:ascii="ENRESA Aroma Light" w:hAnsi="ENRESA Aroma Light" w:cs="Arial"/>
          <w:b/>
          <w:u w:val="single"/>
        </w:rPr>
        <w:t>EXPERIENCIA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AB3ECA">
        <w:rPr>
          <w:rFonts w:ascii="ENRESA Aroma Light" w:hAnsi="ENRESA Aroma Light" w:cs="Arial"/>
          <w:bCs/>
          <w:sz w:val="20"/>
          <w:szCs w:val="20"/>
        </w:rPr>
        <w:t>(</w:t>
      </w:r>
      <w:r w:rsidR="00AB3ECA">
        <w:rPr>
          <w:rFonts w:ascii="ENRESA Aroma Light" w:hAnsi="ENRESA Aroma Light"/>
          <w:bCs/>
          <w:sz w:val="20"/>
          <w:szCs w:val="20"/>
        </w:rPr>
        <w:t xml:space="preserve">Se acreditará </w:t>
      </w:r>
      <w:r w:rsidR="00F727F6" w:rsidRPr="005177DA">
        <w:rPr>
          <w:rFonts w:ascii="ENRESA Aroma Light" w:hAnsi="ENRESA Aroma Light"/>
          <w:bCs/>
          <w:sz w:val="20"/>
          <w:szCs w:val="20"/>
          <w:lang w:val="pt-PT"/>
        </w:rPr>
        <w:t>mediante informe de vida laboral o do</w:t>
      </w:r>
      <w:r w:rsidR="00F727F6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AB3ECA">
        <w:rPr>
          <w:rFonts w:ascii="ENRESA Aroma Light" w:hAnsi="ENRESA Aroma Light"/>
          <w:bCs/>
          <w:sz w:val="20"/>
          <w:szCs w:val="20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5038BF22" w:rsidR="008746B2" w:rsidRPr="000F78F7" w:rsidRDefault="000F78F7" w:rsidP="005C755B">
      <w:pPr>
        <w:pStyle w:val="Prrafodelista"/>
        <w:numPr>
          <w:ilvl w:val="0"/>
          <w:numId w:val="1"/>
        </w:numPr>
        <w:ind w:left="426"/>
        <w:jc w:val="both"/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</w:pPr>
      <w:bookmarkStart w:id="5" w:name="_Hlk95204532"/>
      <w:r w:rsidRPr="000F78F7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Experiencia laboral adicional a la requerida</w:t>
      </w:r>
      <w:r w:rsidR="00CC50CB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 xml:space="preserve"> en el ámbito de operación, producción o mantenimiento y conservación </w:t>
      </w:r>
      <w:r w:rsidR="001D3CA8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en una instalación industrial</w:t>
      </w:r>
      <w:r w:rsidRPr="000F78F7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 xml:space="preserve">. (Se computará una experiencia máxima de </w:t>
      </w:r>
      <w:r w:rsidR="001D3CA8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2</w:t>
      </w:r>
      <w:r w:rsidRPr="000F78F7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 xml:space="preserve"> años adicionales): hasta 1</w:t>
      </w:r>
      <w:r w:rsidR="003311D7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0</w:t>
      </w:r>
      <w:r w:rsidRPr="000F78F7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 xml:space="preserve"> puntos</w:t>
      </w:r>
      <w:r w:rsidR="006D26F0" w:rsidRPr="000F78F7">
        <w:rPr>
          <w:rFonts w:ascii="ENRESA Aroma Light" w:hAnsi="ENRESA Aroma Light" w:cs="Arial"/>
          <w:b/>
          <w:bCs/>
        </w:rPr>
        <w:t xml:space="preserve">. </w:t>
      </w:r>
      <w:r w:rsidR="001515E2" w:rsidRPr="000F78F7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5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shd w:val="clear" w:color="auto" w:fill="auto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6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6"/>
    </w:tbl>
    <w:p w14:paraId="7FD8AE6F" w14:textId="6870942D" w:rsidR="00F8676C" w:rsidRDefault="00F8676C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648301F" w14:textId="77777777" w:rsidR="003311D7" w:rsidRDefault="003311D7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81DBB6D" w14:textId="77777777" w:rsidR="00C41118" w:rsidRDefault="00C41118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52351E1" w14:textId="77777777" w:rsidR="00C41118" w:rsidRDefault="00C41118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C3886AC" w14:textId="77777777" w:rsidR="00C41118" w:rsidRDefault="00C41118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49D5060" w14:textId="77777777" w:rsidR="00C41118" w:rsidRDefault="00C41118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ECD0DCC" w14:textId="6DAEAD56" w:rsidR="008A5B3C" w:rsidRPr="00B92E31" w:rsidRDefault="00B92E31" w:rsidP="00CC50CB">
      <w:pPr>
        <w:pStyle w:val="Default"/>
        <w:numPr>
          <w:ilvl w:val="0"/>
          <w:numId w:val="1"/>
        </w:numPr>
        <w:spacing w:after="8"/>
        <w:ind w:left="567"/>
        <w:jc w:val="both"/>
        <w:rPr>
          <w:rFonts w:ascii="ENRESA Aroma Light" w:hAnsi="ENRESA Aroma Light" w:cs="Arial"/>
          <w:color w:val="auto"/>
          <w:sz w:val="22"/>
          <w:szCs w:val="22"/>
        </w:rPr>
      </w:pPr>
      <w:r w:rsidRPr="00B92E31">
        <w:rPr>
          <w:rFonts w:ascii="ENRESA Aroma Light" w:hAnsi="ENRESA Aroma Light" w:cs="Arial"/>
          <w:b/>
          <w:bCs/>
          <w:color w:val="auto"/>
          <w:sz w:val="22"/>
          <w:szCs w:val="22"/>
        </w:rPr>
        <w:lastRenderedPageBreak/>
        <w:t xml:space="preserve">Experiencia laboral </w:t>
      </w:r>
      <w:r w:rsidR="001D3CA8">
        <w:rPr>
          <w:rFonts w:ascii="ENRESA Aroma Light" w:hAnsi="ENRESA Aroma Light" w:cs="Arial"/>
          <w:b/>
          <w:bCs/>
          <w:color w:val="auto"/>
          <w:sz w:val="22"/>
          <w:szCs w:val="22"/>
        </w:rPr>
        <w:t xml:space="preserve">como personal </w:t>
      </w:r>
      <w:r w:rsidR="001D3CA8" w:rsidRPr="003311D7">
        <w:rPr>
          <w:rFonts w:ascii="ENRESA Aroma Light" w:hAnsi="ENRESA Aroma Light" w:cs="Arial"/>
          <w:b/>
          <w:bCs/>
          <w:color w:val="000000" w:themeColor="text1"/>
          <w:sz w:val="22"/>
          <w:szCs w:val="22"/>
        </w:rPr>
        <w:t xml:space="preserve">de oficios en actividades relacionadas con la gestión de residuos (Se computará una experiencia </w:t>
      </w:r>
      <w:r w:rsidR="001D3CA8">
        <w:rPr>
          <w:rFonts w:ascii="ENRESA Aroma Light" w:hAnsi="ENRESA Aroma Light" w:cs="Arial"/>
          <w:b/>
          <w:bCs/>
          <w:color w:val="auto"/>
          <w:sz w:val="22"/>
          <w:szCs w:val="22"/>
        </w:rPr>
        <w:t>máxima de 3 años) hasta 10 puntos</w:t>
      </w:r>
      <w:r w:rsidR="008A5B3C" w:rsidRPr="00B92E31">
        <w:rPr>
          <w:rFonts w:ascii="ENRESA Aroma Light" w:hAnsi="ENRESA Aroma Light" w:cs="Arial"/>
          <w:b/>
          <w:bCs/>
          <w:color w:val="auto"/>
          <w:sz w:val="22"/>
          <w:szCs w:val="22"/>
        </w:rPr>
        <w:t>.</w:t>
      </w:r>
      <w:r w:rsidR="008A5B3C" w:rsidRPr="00B92E31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8A5B3C" w:rsidRPr="00B92E31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 siguiente cuadro los periodos y actividades desarrolladas relacionadas estrictamente con el enunciado.</w:t>
      </w:r>
    </w:p>
    <w:p w14:paraId="3B971045" w14:textId="77777777" w:rsidR="008A5B3C" w:rsidRPr="007F2D11" w:rsidRDefault="008A5B3C" w:rsidP="008A5B3C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8A5B3C" w:rsidRPr="00863A0C" w14:paraId="27A025F6" w14:textId="77777777" w:rsidTr="00F248E8">
        <w:trPr>
          <w:trHeight w:val="579"/>
        </w:trPr>
        <w:tc>
          <w:tcPr>
            <w:tcW w:w="563" w:type="dxa"/>
            <w:shd w:val="clear" w:color="auto" w:fill="auto"/>
            <w:vAlign w:val="center"/>
          </w:tcPr>
          <w:p w14:paraId="2D57F3A5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22ACCD9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5F015462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F0C3E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9557BCB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F7AE958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956C390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099490C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4394341D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A5B3C" w:rsidRPr="00863A0C" w14:paraId="0DB6234A" w14:textId="77777777" w:rsidTr="00F248E8">
        <w:trPr>
          <w:trHeight w:val="283"/>
        </w:trPr>
        <w:tc>
          <w:tcPr>
            <w:tcW w:w="563" w:type="dxa"/>
            <w:shd w:val="clear" w:color="auto" w:fill="auto"/>
          </w:tcPr>
          <w:p w14:paraId="45DD17A6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DE10782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CE9D5A6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1B62FD3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555886C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D5F57C0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006C81B6" w14:textId="77777777" w:rsidTr="00F248E8">
        <w:trPr>
          <w:trHeight w:val="283"/>
        </w:trPr>
        <w:tc>
          <w:tcPr>
            <w:tcW w:w="563" w:type="dxa"/>
            <w:shd w:val="clear" w:color="auto" w:fill="auto"/>
          </w:tcPr>
          <w:p w14:paraId="1F748CC0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548646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541E97D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CA74137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177DCEE6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07700F4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234CFC1E" w14:textId="77777777" w:rsidTr="00F248E8">
        <w:trPr>
          <w:trHeight w:val="283"/>
        </w:trPr>
        <w:tc>
          <w:tcPr>
            <w:tcW w:w="563" w:type="dxa"/>
            <w:shd w:val="clear" w:color="auto" w:fill="auto"/>
          </w:tcPr>
          <w:p w14:paraId="5DB8DA43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79A308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459254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350B52B8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E712B26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90FD2A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23B058CE" w14:textId="77777777" w:rsidTr="00F248E8">
        <w:trPr>
          <w:trHeight w:val="283"/>
        </w:trPr>
        <w:tc>
          <w:tcPr>
            <w:tcW w:w="563" w:type="dxa"/>
            <w:shd w:val="clear" w:color="auto" w:fill="auto"/>
          </w:tcPr>
          <w:p w14:paraId="5B70C5CA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060CDB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CC1D96C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3BEF78C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02BA4AE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559737E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170E6C32" w14:textId="77777777" w:rsidTr="00F248E8">
        <w:trPr>
          <w:trHeight w:val="283"/>
        </w:trPr>
        <w:tc>
          <w:tcPr>
            <w:tcW w:w="563" w:type="dxa"/>
            <w:shd w:val="clear" w:color="auto" w:fill="auto"/>
          </w:tcPr>
          <w:p w14:paraId="3F4B9AD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2813427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BA9F86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F86ABFA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C80568F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2858364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5A839EEE" w14:textId="77777777" w:rsidTr="00F248E8">
        <w:trPr>
          <w:trHeight w:val="283"/>
        </w:trPr>
        <w:tc>
          <w:tcPr>
            <w:tcW w:w="563" w:type="dxa"/>
            <w:shd w:val="clear" w:color="auto" w:fill="auto"/>
          </w:tcPr>
          <w:p w14:paraId="1F597DFA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42A20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4FE2CD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DBCCC02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EEB3408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037DF6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7BEDF93E" w14:textId="77777777" w:rsidTr="00F248E8">
        <w:trPr>
          <w:trHeight w:val="283"/>
        </w:trPr>
        <w:tc>
          <w:tcPr>
            <w:tcW w:w="563" w:type="dxa"/>
            <w:shd w:val="clear" w:color="auto" w:fill="auto"/>
          </w:tcPr>
          <w:p w14:paraId="06750919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2EAC87E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41A5D65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27DBA71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C665738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D2CD4D6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3AD10CFC" w14:textId="77777777" w:rsidTr="00F248E8">
        <w:trPr>
          <w:trHeight w:val="283"/>
        </w:trPr>
        <w:tc>
          <w:tcPr>
            <w:tcW w:w="563" w:type="dxa"/>
            <w:shd w:val="clear" w:color="auto" w:fill="auto"/>
          </w:tcPr>
          <w:p w14:paraId="737FC81D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82D05D6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2459B9D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36FAAB5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DF49EF8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C83794B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2FBBB968" w14:textId="77777777" w:rsidTr="00F248E8">
        <w:trPr>
          <w:trHeight w:val="283"/>
        </w:trPr>
        <w:tc>
          <w:tcPr>
            <w:tcW w:w="563" w:type="dxa"/>
            <w:shd w:val="clear" w:color="auto" w:fill="auto"/>
          </w:tcPr>
          <w:p w14:paraId="00EBF81E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79A3ED5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3696A76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E262AA1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93E1C69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ED4AB48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7273D10E" w14:textId="77777777" w:rsidTr="00F248E8">
        <w:trPr>
          <w:trHeight w:val="283"/>
        </w:trPr>
        <w:tc>
          <w:tcPr>
            <w:tcW w:w="563" w:type="dxa"/>
            <w:shd w:val="clear" w:color="auto" w:fill="auto"/>
          </w:tcPr>
          <w:p w14:paraId="4FC492DD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342F815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B3428A0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B076AA7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6934B22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BB60F3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69E0148B" w14:textId="77777777" w:rsidTr="00F248E8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027F8E0" w14:textId="77777777" w:rsidR="008A5B3C" w:rsidRPr="00863A0C" w:rsidRDefault="008A5B3C" w:rsidP="00F248E8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78838DB3" w14:textId="77777777" w:rsidR="008A5B3C" w:rsidRPr="00A44213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A5B3C" w:rsidRPr="00863A0C" w14:paraId="14602B0B" w14:textId="77777777" w:rsidTr="00F248E8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48116E6" w14:textId="77777777" w:rsidR="008A5B3C" w:rsidRPr="00863A0C" w:rsidRDefault="008A5B3C" w:rsidP="00F248E8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77585FCD" w14:textId="77777777" w:rsidR="008A5B3C" w:rsidRPr="00A44213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4E9976B" w14:textId="77777777" w:rsidR="00F8676C" w:rsidRDefault="00F8676C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9125DA0" w14:textId="3E144CE3" w:rsidR="008768A7" w:rsidRPr="00670E9C" w:rsidRDefault="008768A7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630DF2B4" w14:textId="77777777" w:rsidR="00CF1C80" w:rsidRPr="00CF1C80" w:rsidRDefault="00CF1C80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54BD966" w14:textId="77777777" w:rsidR="001718D2" w:rsidRPr="00E1092E" w:rsidRDefault="00804B9F" w:rsidP="001718D2">
      <w:pPr>
        <w:pStyle w:val="Prrafodelista"/>
        <w:numPr>
          <w:ilvl w:val="0"/>
          <w:numId w:val="1"/>
        </w:numPr>
        <w:ind w:left="426" w:hanging="426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804B9F">
        <w:rPr>
          <w:rFonts w:ascii="ENRESA Aroma Light" w:hAnsi="ENRESA Aroma Light" w:cs="Arial"/>
          <w:b/>
          <w:bCs/>
          <w:sz w:val="22"/>
          <w:szCs w:val="22"/>
        </w:rPr>
        <w:t>Carné para la habilitación en el manejo de carretilla elevadora (se computará con la acreditación de una formación que contemple parte teórica y práctica de al menos 20 horas): 6 puntos</w:t>
      </w:r>
      <w:r w:rsidR="003A1A3B" w:rsidRPr="00804B9F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.</w:t>
      </w:r>
      <w:r w:rsidR="003A1A3B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 xml:space="preserve"> </w:t>
      </w:r>
      <w:r w:rsidR="001718D2" w:rsidRPr="00803D7B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="001718D2" w:rsidRPr="00803D7B">
        <w:rPr>
          <w:rFonts w:ascii="ENRESA Aroma Light" w:eastAsiaTheme="minorHAnsi" w:hAnsi="ENRESA Aroma Light" w:cs="Arial"/>
          <w:sz w:val="20"/>
          <w:szCs w:val="20"/>
          <w:lang w:eastAsia="en-US"/>
        </w:rPr>
        <w:t>Se</w:t>
      </w:r>
      <w:r w:rsidR="001718D2"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 xml:space="preserve"> debe aportar </w:t>
      </w:r>
      <w:r w:rsidR="001718D2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documento acreditativo</w:t>
      </w:r>
      <w:r w:rsidR="001718D2"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)</w:t>
      </w:r>
    </w:p>
    <w:p w14:paraId="502CAD80" w14:textId="77777777" w:rsidR="004C3EB7" w:rsidRPr="00547D5B" w:rsidRDefault="004C3EB7" w:rsidP="004C3EB7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p w14:paraId="541D7812" w14:textId="399DD067" w:rsidR="00804B9F" w:rsidRPr="000F75AD" w:rsidRDefault="00804B9F" w:rsidP="00804B9F">
      <w:pPr>
        <w:tabs>
          <w:tab w:val="left" w:pos="426"/>
          <w:tab w:val="left" w:pos="709"/>
          <w:tab w:val="left" w:pos="1418"/>
          <w:tab w:val="left" w:pos="2127"/>
        </w:tabs>
        <w:spacing w:after="0" w:line="240" w:lineRule="auto"/>
        <w:jc w:val="both"/>
        <w:rPr>
          <w:rFonts w:ascii="ENRESA Aroma Light" w:hAnsi="ENRESA Aroma Light" w:cs="Arial"/>
          <w:color w:val="000000" w:themeColor="text1"/>
        </w:rPr>
      </w:pPr>
      <w:r>
        <w:rPr>
          <w:rFonts w:ascii="ENRESA Aroma Light" w:hAnsi="ENRESA Aroma Light" w:cs="Arial"/>
          <w:color w:val="000000" w:themeColor="text1"/>
        </w:rPr>
        <w:tab/>
      </w:r>
      <w:r>
        <w:rPr>
          <w:rFonts w:ascii="ENRESA Aroma Light" w:hAnsi="ENRESA Aroma Light" w:cs="Arial"/>
          <w:color w:val="000000" w:themeColor="text1"/>
        </w:rPr>
        <w:tab/>
      </w:r>
      <w:r w:rsidRPr="000F75AD">
        <w:rPr>
          <w:rFonts w:ascii="ENRESA Aroma Light" w:hAnsi="ENRESA Aroma Light" w:cs="Arial"/>
          <w:color w:val="000000" w:themeColor="text1"/>
        </w:rPr>
        <w:t xml:space="preserve">NO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168208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  <w:t xml:space="preserve">SÍ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81753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</w:r>
    </w:p>
    <w:p w14:paraId="09941B77" w14:textId="77777777" w:rsidR="00804B9F" w:rsidRPr="003A1A3B" w:rsidRDefault="00804B9F" w:rsidP="00804B9F">
      <w:pPr>
        <w:tabs>
          <w:tab w:val="left" w:pos="426"/>
          <w:tab w:val="left" w:pos="1418"/>
          <w:tab w:val="left" w:pos="2552"/>
          <w:tab w:val="left" w:pos="3402"/>
          <w:tab w:val="left" w:pos="4395"/>
        </w:tabs>
        <w:spacing w:after="0" w:line="240" w:lineRule="auto"/>
        <w:jc w:val="both"/>
        <w:rPr>
          <w:rFonts w:ascii="ENRESA Aroma Light" w:hAnsi="ENRESA Aroma Light" w:cs="Arial"/>
          <w:color w:val="FF0000"/>
        </w:rPr>
      </w:pPr>
    </w:p>
    <w:p w14:paraId="11EE5E4E" w14:textId="77777777" w:rsidR="00804B9F" w:rsidRPr="000F75AD" w:rsidRDefault="00804B9F" w:rsidP="00804B9F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  <w:color w:val="000000" w:themeColor="text1"/>
        </w:rPr>
      </w:pPr>
      <w:r w:rsidRPr="000F75AD">
        <w:rPr>
          <w:rFonts w:ascii="ENRESA Aroma Light" w:hAnsi="ENRESA Aroma Light" w:cs="Arial"/>
          <w:color w:val="000000" w:themeColor="text1"/>
        </w:rPr>
        <w:t xml:space="preserve">       Entidad: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04B9F" w:rsidRPr="00863A0C" w14:paraId="41F7715E" w14:textId="77777777" w:rsidTr="009B1151">
        <w:tc>
          <w:tcPr>
            <w:tcW w:w="9384" w:type="dxa"/>
            <w:shd w:val="clear" w:color="auto" w:fill="auto"/>
          </w:tcPr>
          <w:p w14:paraId="00A4810D" w14:textId="77777777" w:rsidR="00804B9F" w:rsidRPr="00863A0C" w:rsidRDefault="00804B9F" w:rsidP="009B1151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070C994" w14:textId="6A714582" w:rsidR="00A221BB" w:rsidRDefault="00A221BB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853B731" w14:textId="77777777" w:rsidR="00A87D2A" w:rsidRPr="00E1092E" w:rsidRDefault="00A87D2A" w:rsidP="00A87D2A">
      <w:pPr>
        <w:pStyle w:val="Prrafodelista"/>
        <w:numPr>
          <w:ilvl w:val="0"/>
          <w:numId w:val="1"/>
        </w:numPr>
        <w:ind w:left="426" w:hanging="426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A87D2A">
        <w:rPr>
          <w:rFonts w:ascii="ENRESA Aroma Light" w:hAnsi="ENRESA Aroma Light" w:cs="Arial"/>
          <w:b/>
          <w:bCs/>
          <w:sz w:val="22"/>
          <w:szCs w:val="22"/>
        </w:rPr>
        <w:t xml:space="preserve">Carné para la habilitación de puente </w:t>
      </w:r>
      <w:r w:rsidRPr="00DF3205">
        <w:rPr>
          <w:rFonts w:ascii="ENRESA Aroma Light" w:hAnsi="ENRESA Aroma Light" w:cs="Arial"/>
          <w:b/>
          <w:bCs/>
          <w:sz w:val="22"/>
          <w:szCs w:val="22"/>
        </w:rPr>
        <w:t>grúa (se computará con la acreditación de una formación que contemple parte teórica y práctica de al menos 16 horas): 6 puntos</w:t>
      </w:r>
      <w:r w:rsidR="001D3D6E" w:rsidRPr="00DF3205">
        <w:rPr>
          <w:rFonts w:ascii="ENRESA Aroma Light" w:hAnsi="ENRESA Aroma Light" w:cs="Arial"/>
          <w:b/>
          <w:bCs/>
          <w:sz w:val="22"/>
          <w:szCs w:val="22"/>
        </w:rPr>
        <w:t>.</w:t>
      </w:r>
      <w:r w:rsidR="001342EA" w:rsidRPr="00A87D2A">
        <w:rPr>
          <w:rFonts w:ascii="ENRESA Aroma Light" w:hAnsi="ENRESA Aroma Light" w:cs="Arial"/>
          <w:b/>
          <w:bCs/>
        </w:rPr>
        <w:t xml:space="preserve"> </w:t>
      </w:r>
      <w:r w:rsidRPr="00803D7B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Pr="00803D7B">
        <w:rPr>
          <w:rFonts w:ascii="ENRESA Aroma Light" w:eastAsiaTheme="minorHAnsi" w:hAnsi="ENRESA Aroma Light" w:cs="Arial"/>
          <w:sz w:val="20"/>
          <w:szCs w:val="20"/>
          <w:lang w:eastAsia="en-US"/>
        </w:rPr>
        <w:t>Se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 xml:space="preserve"> debe aportar </w:t>
      </w:r>
      <w:r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documento acreditativo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)</w:t>
      </w:r>
    </w:p>
    <w:p w14:paraId="4C21B88F" w14:textId="4EA7A1A0" w:rsidR="001342EA" w:rsidRPr="00A87D2A" w:rsidRDefault="001342EA" w:rsidP="00A87D2A">
      <w:pPr>
        <w:pStyle w:val="Prrafodelista"/>
        <w:ind w:left="567"/>
        <w:jc w:val="both"/>
        <w:rPr>
          <w:rFonts w:ascii="ENRESA Aroma Light" w:hAnsi="ENRESA Aroma Light" w:cs="Arial"/>
          <w:b/>
          <w:bCs/>
        </w:rPr>
      </w:pPr>
    </w:p>
    <w:p w14:paraId="7C326A93" w14:textId="2792446C" w:rsidR="00A87D2A" w:rsidRPr="000F75AD" w:rsidRDefault="00A87D2A" w:rsidP="00A87D2A">
      <w:pPr>
        <w:tabs>
          <w:tab w:val="left" w:pos="426"/>
          <w:tab w:val="left" w:pos="709"/>
          <w:tab w:val="left" w:pos="1418"/>
          <w:tab w:val="left" w:pos="2127"/>
        </w:tabs>
        <w:spacing w:after="0" w:line="240" w:lineRule="auto"/>
        <w:jc w:val="both"/>
        <w:rPr>
          <w:rFonts w:ascii="ENRESA Aroma Light" w:hAnsi="ENRESA Aroma Light" w:cs="Arial"/>
          <w:color w:val="000000" w:themeColor="text1"/>
        </w:rPr>
      </w:pPr>
      <w:r>
        <w:rPr>
          <w:rFonts w:ascii="ENRESA Aroma Light" w:hAnsi="ENRESA Aroma Light" w:cs="Arial"/>
          <w:color w:val="000000" w:themeColor="text1"/>
        </w:rPr>
        <w:tab/>
      </w:r>
      <w:r>
        <w:rPr>
          <w:rFonts w:ascii="ENRESA Aroma Light" w:hAnsi="ENRESA Aroma Light" w:cs="Arial"/>
          <w:color w:val="000000" w:themeColor="text1"/>
        </w:rPr>
        <w:tab/>
      </w:r>
      <w:r w:rsidRPr="000F75AD">
        <w:rPr>
          <w:rFonts w:ascii="ENRESA Aroma Light" w:hAnsi="ENRESA Aroma Light" w:cs="Arial"/>
          <w:color w:val="000000" w:themeColor="text1"/>
        </w:rPr>
        <w:t xml:space="preserve">NO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-57489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  <w:t xml:space="preserve">SÍ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72055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</w:r>
    </w:p>
    <w:p w14:paraId="352F8316" w14:textId="77777777" w:rsidR="00A87D2A" w:rsidRPr="003A1A3B" w:rsidRDefault="00A87D2A" w:rsidP="00A87D2A">
      <w:pPr>
        <w:tabs>
          <w:tab w:val="left" w:pos="426"/>
          <w:tab w:val="left" w:pos="1418"/>
          <w:tab w:val="left" w:pos="2552"/>
          <w:tab w:val="left" w:pos="3402"/>
          <w:tab w:val="left" w:pos="4395"/>
        </w:tabs>
        <w:spacing w:after="0" w:line="240" w:lineRule="auto"/>
        <w:jc w:val="both"/>
        <w:rPr>
          <w:rFonts w:ascii="ENRESA Aroma Light" w:hAnsi="ENRESA Aroma Light" w:cs="Arial"/>
          <w:color w:val="FF0000"/>
        </w:rPr>
      </w:pPr>
    </w:p>
    <w:p w14:paraId="7AC4BC3B" w14:textId="77777777" w:rsidR="00A87D2A" w:rsidRPr="000F75AD" w:rsidRDefault="00A87D2A" w:rsidP="00A87D2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  <w:color w:val="000000" w:themeColor="text1"/>
        </w:rPr>
      </w:pPr>
      <w:r w:rsidRPr="000F75AD">
        <w:rPr>
          <w:rFonts w:ascii="ENRESA Aroma Light" w:hAnsi="ENRESA Aroma Light" w:cs="Arial"/>
          <w:color w:val="000000" w:themeColor="text1"/>
        </w:rPr>
        <w:t xml:space="preserve">       Entidad: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A87D2A" w:rsidRPr="00863A0C" w14:paraId="136DC224" w14:textId="77777777" w:rsidTr="009B1151">
        <w:tc>
          <w:tcPr>
            <w:tcW w:w="9384" w:type="dxa"/>
            <w:shd w:val="clear" w:color="auto" w:fill="auto"/>
          </w:tcPr>
          <w:p w14:paraId="68760A15" w14:textId="77777777" w:rsidR="00A87D2A" w:rsidRPr="00863A0C" w:rsidRDefault="00A87D2A" w:rsidP="009B1151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30BC1BF" w14:textId="77777777" w:rsidR="00803D7B" w:rsidRDefault="00803D7B" w:rsidP="008648C7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BA86036" w14:textId="4DBA1CE0" w:rsidR="00E94A7C" w:rsidRPr="0009535F" w:rsidRDefault="00E94A7C" w:rsidP="0009535F">
      <w:pPr>
        <w:pStyle w:val="Prrafodelista"/>
        <w:numPr>
          <w:ilvl w:val="0"/>
          <w:numId w:val="1"/>
        </w:numPr>
        <w:ind w:left="426" w:hanging="426"/>
        <w:jc w:val="both"/>
        <w:rPr>
          <w:rFonts w:ascii="ENRESA Aroma Light" w:hAnsi="ENRESA Aroma Light" w:cs="Arial"/>
          <w:b/>
          <w:bCs/>
        </w:rPr>
      </w:pPr>
      <w:r w:rsidRPr="00E94A7C">
        <w:rPr>
          <w:rFonts w:ascii="ENRESA Aroma Light" w:hAnsi="ENRESA Aroma Light"/>
          <w:b/>
          <w:bCs/>
          <w:color w:val="000000" w:themeColor="text1"/>
          <w:sz w:val="22"/>
          <w:szCs w:val="22"/>
        </w:rPr>
        <w:t xml:space="preserve">Carné de operador de grúa móvil autopropulsada tipo A: </w:t>
      </w:r>
      <w:r w:rsidRPr="00E94A7C">
        <w:rPr>
          <w:rFonts w:ascii="ENRESA Aroma Light" w:hAnsi="ENRESA Aroma Light"/>
          <w:b/>
          <w:bCs/>
          <w:sz w:val="22"/>
          <w:szCs w:val="22"/>
        </w:rPr>
        <w:t>5</w:t>
      </w:r>
      <w:r w:rsidRPr="00E94A7C">
        <w:rPr>
          <w:rFonts w:ascii="ENRESA Aroma Light" w:hAnsi="ENRESA Aroma Light"/>
          <w:b/>
          <w:bCs/>
          <w:color w:val="FF0000"/>
          <w:sz w:val="22"/>
          <w:szCs w:val="22"/>
        </w:rPr>
        <w:t xml:space="preserve"> </w:t>
      </w:r>
      <w:r w:rsidRPr="00E94A7C">
        <w:rPr>
          <w:rFonts w:ascii="ENRESA Aroma Light" w:hAnsi="ENRESA Aroma Light"/>
          <w:b/>
          <w:bCs/>
          <w:color w:val="000000" w:themeColor="text1"/>
          <w:sz w:val="22"/>
          <w:szCs w:val="22"/>
        </w:rPr>
        <w:t>puntos</w:t>
      </w:r>
      <w:r w:rsidR="008648C7" w:rsidRPr="00E94A7C">
        <w:rPr>
          <w:rFonts w:ascii="ENRESA Aroma Light" w:hAnsi="ENRESA Aroma Light" w:cs="Arial"/>
          <w:b/>
          <w:bCs/>
          <w:sz w:val="22"/>
          <w:szCs w:val="22"/>
        </w:rPr>
        <w:t>.</w:t>
      </w:r>
      <w:r w:rsidR="008648C7" w:rsidRPr="00E94A7C">
        <w:rPr>
          <w:rFonts w:ascii="ENRESA Aroma Light" w:hAnsi="ENRESA Aroma Light" w:cs="Arial"/>
          <w:b/>
          <w:bCs/>
        </w:rPr>
        <w:t xml:space="preserve"> </w:t>
      </w:r>
      <w:r w:rsidR="0009535F" w:rsidRPr="00046176">
        <w:rPr>
          <w:rFonts w:ascii="ENRESA Aroma Light" w:hAnsi="ENRESA Aroma Light" w:cs="Arial"/>
          <w:b/>
          <w:bCs/>
          <w:sz w:val="22"/>
          <w:szCs w:val="22"/>
        </w:rPr>
        <w:t xml:space="preserve">(Si sólo se dispone del carné de camión de tipo C: 2 puntos). </w:t>
      </w:r>
      <w:r w:rsidRPr="0009535F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Pr="0009535F">
        <w:rPr>
          <w:rFonts w:ascii="ENRESA Aroma Light" w:eastAsiaTheme="minorHAnsi" w:hAnsi="ENRESA Aroma Light" w:cs="Arial"/>
          <w:sz w:val="20"/>
          <w:szCs w:val="20"/>
        </w:rPr>
        <w:t>Se</w:t>
      </w:r>
      <w:r w:rsidRPr="0009535F">
        <w:rPr>
          <w:rFonts w:ascii="ENRESA Aroma Light" w:eastAsiaTheme="minorHAnsi" w:hAnsi="ENRESA Aroma Light" w:cs="Arial"/>
          <w:bCs/>
          <w:sz w:val="20"/>
          <w:szCs w:val="20"/>
        </w:rPr>
        <w:t xml:space="preserve"> debe aportar documento acreditativo)</w:t>
      </w:r>
    </w:p>
    <w:p w14:paraId="4FFF45EB" w14:textId="657FCDB5" w:rsidR="008648C7" w:rsidRPr="00E94A7C" w:rsidRDefault="008648C7" w:rsidP="00E94A7C">
      <w:pPr>
        <w:pStyle w:val="Prrafodelista"/>
        <w:ind w:left="720"/>
        <w:jc w:val="both"/>
        <w:rPr>
          <w:rFonts w:ascii="ENRESA Aroma Light" w:hAnsi="ENRESA Aroma Light" w:cs="Arial"/>
          <w:b/>
          <w:bCs/>
        </w:rPr>
      </w:pPr>
    </w:p>
    <w:p w14:paraId="69BA2802" w14:textId="0D110E67" w:rsidR="00E94A7C" w:rsidRPr="000F75AD" w:rsidRDefault="00E94A7C" w:rsidP="00E94A7C">
      <w:pPr>
        <w:tabs>
          <w:tab w:val="left" w:pos="426"/>
          <w:tab w:val="left" w:pos="709"/>
          <w:tab w:val="left" w:pos="1418"/>
          <w:tab w:val="left" w:pos="2127"/>
        </w:tabs>
        <w:spacing w:after="0" w:line="240" w:lineRule="auto"/>
        <w:jc w:val="both"/>
        <w:rPr>
          <w:rFonts w:ascii="ENRESA Aroma Light" w:hAnsi="ENRESA Aroma Light" w:cs="Arial"/>
          <w:color w:val="000000" w:themeColor="text1"/>
        </w:rPr>
      </w:pPr>
      <w:r>
        <w:rPr>
          <w:rFonts w:ascii="ENRESA Aroma Light" w:hAnsi="ENRESA Aroma Light" w:cs="Arial"/>
          <w:color w:val="000000" w:themeColor="text1"/>
        </w:rPr>
        <w:tab/>
      </w:r>
      <w:r w:rsidRPr="000F75AD">
        <w:rPr>
          <w:rFonts w:ascii="ENRESA Aroma Light" w:hAnsi="ENRESA Aroma Light" w:cs="Arial"/>
          <w:color w:val="000000" w:themeColor="text1"/>
        </w:rPr>
        <w:t xml:space="preserve">NO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95398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  <w:t xml:space="preserve">SÍ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169403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</w:r>
    </w:p>
    <w:p w14:paraId="259DBD41" w14:textId="77777777" w:rsidR="00E94A7C" w:rsidRPr="003A1A3B" w:rsidRDefault="00E94A7C" w:rsidP="00E94A7C">
      <w:pPr>
        <w:tabs>
          <w:tab w:val="left" w:pos="426"/>
          <w:tab w:val="left" w:pos="1418"/>
          <w:tab w:val="left" w:pos="2552"/>
          <w:tab w:val="left" w:pos="3402"/>
          <w:tab w:val="left" w:pos="4395"/>
        </w:tabs>
        <w:spacing w:after="0" w:line="240" w:lineRule="auto"/>
        <w:jc w:val="both"/>
        <w:rPr>
          <w:rFonts w:ascii="ENRESA Aroma Light" w:hAnsi="ENRESA Aroma Light" w:cs="Arial"/>
          <w:color w:val="FF0000"/>
        </w:rPr>
      </w:pPr>
    </w:p>
    <w:p w14:paraId="2F722900" w14:textId="77777777" w:rsidR="00E94A7C" w:rsidRPr="000F75AD" w:rsidRDefault="00E94A7C" w:rsidP="00E94A7C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  <w:color w:val="000000" w:themeColor="text1"/>
        </w:rPr>
      </w:pPr>
      <w:r w:rsidRPr="000F75AD">
        <w:rPr>
          <w:rFonts w:ascii="ENRESA Aroma Light" w:hAnsi="ENRESA Aroma Light" w:cs="Arial"/>
          <w:color w:val="000000" w:themeColor="text1"/>
        </w:rPr>
        <w:t xml:space="preserve">       Entidad: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E94A7C" w:rsidRPr="00863A0C" w14:paraId="7693542C" w14:textId="77777777" w:rsidTr="009B1151">
        <w:tc>
          <w:tcPr>
            <w:tcW w:w="9384" w:type="dxa"/>
            <w:shd w:val="clear" w:color="auto" w:fill="auto"/>
          </w:tcPr>
          <w:p w14:paraId="499BBC4B" w14:textId="77777777" w:rsidR="00E94A7C" w:rsidRPr="00863A0C" w:rsidRDefault="00E94A7C" w:rsidP="009B1151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777112A" w14:textId="250E1A36" w:rsidR="00C60694" w:rsidRPr="00C60694" w:rsidRDefault="00C60694" w:rsidP="00B264D7">
      <w:pPr>
        <w:pStyle w:val="Prrafodelista"/>
        <w:numPr>
          <w:ilvl w:val="0"/>
          <w:numId w:val="1"/>
        </w:numPr>
        <w:jc w:val="both"/>
        <w:rPr>
          <w:rFonts w:ascii="ENRESA Aroma Light" w:hAnsi="ENRESA Aroma Light" w:cs="Arial"/>
          <w:b/>
          <w:bCs/>
        </w:rPr>
      </w:pPr>
      <w:r w:rsidRPr="00C60694">
        <w:rPr>
          <w:rFonts w:ascii="ENRESA Aroma Light" w:hAnsi="ENRESA Aroma Light" w:cs="Arial"/>
          <w:b/>
          <w:bCs/>
          <w:sz w:val="22"/>
          <w:szCs w:val="22"/>
        </w:rPr>
        <w:lastRenderedPageBreak/>
        <w:t xml:space="preserve">Formación específica en Prevención de Riesgos Laborales (Se computará una formación máxima de 40 horas): hasta </w:t>
      </w:r>
      <w:r w:rsidR="005A39C9">
        <w:rPr>
          <w:rFonts w:ascii="ENRESA Aroma Light" w:hAnsi="ENRESA Aroma Light" w:cs="Arial"/>
          <w:b/>
          <w:bCs/>
          <w:sz w:val="22"/>
          <w:szCs w:val="22"/>
        </w:rPr>
        <w:t>3</w:t>
      </w:r>
      <w:r w:rsidRPr="00C60694">
        <w:rPr>
          <w:rFonts w:ascii="ENRESA Aroma Light" w:hAnsi="ENRESA Aroma Light" w:cs="Arial"/>
          <w:b/>
          <w:bCs/>
          <w:sz w:val="22"/>
          <w:szCs w:val="22"/>
        </w:rPr>
        <w:t xml:space="preserve"> puntos.</w:t>
      </w:r>
      <w:r w:rsidRPr="00C60694">
        <w:rPr>
          <w:rFonts w:ascii="ENRESA Aroma Light" w:hAnsi="ENRESA Aroma Light" w:cs="Arial"/>
          <w:b/>
          <w:bCs/>
        </w:rPr>
        <w:t xml:space="preserve"> </w:t>
      </w:r>
      <w:r w:rsidRPr="00C60694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6DDA4DE6" w14:textId="77777777" w:rsidR="00C60694" w:rsidRPr="001342EA" w:rsidRDefault="00C60694" w:rsidP="00C60694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C60694" w:rsidRPr="00863A0C" w14:paraId="358BFCC3" w14:textId="77777777" w:rsidTr="009B1151">
        <w:tc>
          <w:tcPr>
            <w:tcW w:w="563" w:type="dxa"/>
            <w:shd w:val="clear" w:color="auto" w:fill="auto"/>
            <w:vAlign w:val="center"/>
          </w:tcPr>
          <w:p w14:paraId="6AEB61FE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31B4DC6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983928D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9FB19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942B9B0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FDA52F9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AE29F1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C60694" w:rsidRPr="00863A0C" w14:paraId="34EB53B8" w14:textId="77777777" w:rsidTr="009B1151">
        <w:trPr>
          <w:trHeight w:val="283"/>
        </w:trPr>
        <w:tc>
          <w:tcPr>
            <w:tcW w:w="563" w:type="dxa"/>
            <w:shd w:val="clear" w:color="auto" w:fill="auto"/>
          </w:tcPr>
          <w:p w14:paraId="566C8234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BCBFC07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B906B09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E6737F2" w14:textId="77777777" w:rsidR="00C60694" w:rsidRPr="00863A0C" w:rsidRDefault="00C60694" w:rsidP="009B115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8DA2C8A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0694" w:rsidRPr="00863A0C" w14:paraId="0E36D818" w14:textId="77777777" w:rsidTr="009B1151">
        <w:trPr>
          <w:trHeight w:val="283"/>
        </w:trPr>
        <w:tc>
          <w:tcPr>
            <w:tcW w:w="563" w:type="dxa"/>
            <w:shd w:val="clear" w:color="auto" w:fill="auto"/>
          </w:tcPr>
          <w:p w14:paraId="42F78C6A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DD29ECB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42294E3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DB6725A" w14:textId="77777777" w:rsidR="00C60694" w:rsidRPr="00863A0C" w:rsidRDefault="00C60694" w:rsidP="009B115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B4DAEC7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0694" w:rsidRPr="00863A0C" w14:paraId="4DB828DE" w14:textId="77777777" w:rsidTr="009B1151">
        <w:trPr>
          <w:trHeight w:val="283"/>
        </w:trPr>
        <w:tc>
          <w:tcPr>
            <w:tcW w:w="563" w:type="dxa"/>
            <w:shd w:val="clear" w:color="auto" w:fill="auto"/>
          </w:tcPr>
          <w:p w14:paraId="690CD55A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C61C639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DFE3B18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D2DDF02" w14:textId="77777777" w:rsidR="00C60694" w:rsidRPr="00863A0C" w:rsidRDefault="00C60694" w:rsidP="009B115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3D14105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0694" w:rsidRPr="00863A0C" w14:paraId="3D96C23B" w14:textId="77777777" w:rsidTr="009B1151">
        <w:trPr>
          <w:trHeight w:val="283"/>
        </w:trPr>
        <w:tc>
          <w:tcPr>
            <w:tcW w:w="563" w:type="dxa"/>
            <w:shd w:val="clear" w:color="auto" w:fill="auto"/>
          </w:tcPr>
          <w:p w14:paraId="2D04B480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88D62E6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317E792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71BB9F5" w14:textId="77777777" w:rsidR="00C60694" w:rsidRPr="00863A0C" w:rsidRDefault="00C60694" w:rsidP="009B115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DB9D7C0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0694" w:rsidRPr="00863A0C" w14:paraId="75E060B0" w14:textId="77777777" w:rsidTr="009B1151">
        <w:trPr>
          <w:trHeight w:val="283"/>
        </w:trPr>
        <w:tc>
          <w:tcPr>
            <w:tcW w:w="563" w:type="dxa"/>
            <w:shd w:val="clear" w:color="auto" w:fill="auto"/>
          </w:tcPr>
          <w:p w14:paraId="5BA63756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2A5B948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AC1CD3A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7EB349C" w14:textId="77777777" w:rsidR="00C60694" w:rsidRPr="00863A0C" w:rsidRDefault="00C60694" w:rsidP="009B115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54E3F55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0694" w:rsidRPr="00863A0C" w14:paraId="5929B7A0" w14:textId="77777777" w:rsidTr="009B1151">
        <w:trPr>
          <w:trHeight w:val="283"/>
        </w:trPr>
        <w:tc>
          <w:tcPr>
            <w:tcW w:w="563" w:type="dxa"/>
            <w:shd w:val="clear" w:color="auto" w:fill="auto"/>
          </w:tcPr>
          <w:p w14:paraId="3BEA44B6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55ACEDD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7BEB879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AB7B8AC" w14:textId="77777777" w:rsidR="00C60694" w:rsidRPr="00863A0C" w:rsidRDefault="00C60694" w:rsidP="009B115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5347999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0694" w:rsidRPr="00863A0C" w14:paraId="78EA250E" w14:textId="77777777" w:rsidTr="009B1151">
        <w:trPr>
          <w:trHeight w:val="283"/>
        </w:trPr>
        <w:tc>
          <w:tcPr>
            <w:tcW w:w="563" w:type="dxa"/>
            <w:shd w:val="clear" w:color="auto" w:fill="auto"/>
          </w:tcPr>
          <w:p w14:paraId="3076552F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6AEC0AB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9223CBC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180BF40" w14:textId="77777777" w:rsidR="00C60694" w:rsidRPr="00863A0C" w:rsidRDefault="00C60694" w:rsidP="009B115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335FAF9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0694" w:rsidRPr="00863A0C" w14:paraId="1648B9D7" w14:textId="77777777" w:rsidTr="009B1151">
        <w:trPr>
          <w:trHeight w:val="283"/>
        </w:trPr>
        <w:tc>
          <w:tcPr>
            <w:tcW w:w="563" w:type="dxa"/>
            <w:shd w:val="clear" w:color="auto" w:fill="auto"/>
          </w:tcPr>
          <w:p w14:paraId="499C7B01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327A504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2F24126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2BA3F92" w14:textId="77777777" w:rsidR="00C60694" w:rsidRPr="00863A0C" w:rsidRDefault="00C60694" w:rsidP="009B115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E25AC1D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0694" w:rsidRPr="00863A0C" w14:paraId="147987AA" w14:textId="77777777" w:rsidTr="009B1151">
        <w:trPr>
          <w:trHeight w:val="283"/>
        </w:trPr>
        <w:tc>
          <w:tcPr>
            <w:tcW w:w="563" w:type="dxa"/>
            <w:shd w:val="clear" w:color="auto" w:fill="auto"/>
          </w:tcPr>
          <w:p w14:paraId="7F0E36C2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F579F85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F8F92A6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1F9C246" w14:textId="77777777" w:rsidR="00C60694" w:rsidRPr="00863A0C" w:rsidRDefault="00C60694" w:rsidP="009B115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59EB458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0694" w:rsidRPr="00863A0C" w14:paraId="070B316A" w14:textId="77777777" w:rsidTr="009B1151">
        <w:trPr>
          <w:trHeight w:val="283"/>
        </w:trPr>
        <w:tc>
          <w:tcPr>
            <w:tcW w:w="563" w:type="dxa"/>
            <w:shd w:val="clear" w:color="auto" w:fill="auto"/>
          </w:tcPr>
          <w:p w14:paraId="15563A42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805C3FB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03C2B09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1F4BAA40" w14:textId="77777777" w:rsidR="00C60694" w:rsidRPr="00863A0C" w:rsidRDefault="00C60694" w:rsidP="009B115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4CF12A6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0694" w:rsidRPr="00863A0C" w14:paraId="749B25A1" w14:textId="77777777" w:rsidTr="009B1151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53737172" w14:textId="77777777" w:rsidR="00C60694" w:rsidRPr="0078721A" w:rsidRDefault="00C60694" w:rsidP="009B115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0ED3F643" w14:textId="77777777" w:rsidR="00C60694" w:rsidRPr="0045497C" w:rsidRDefault="00C60694" w:rsidP="009B115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994774D" w14:textId="2088525E" w:rsidR="003A390F" w:rsidRDefault="003A390F" w:rsidP="001E35C4">
      <w:pPr>
        <w:spacing w:after="19"/>
        <w:rPr>
          <w:rFonts w:ascii="ENRESA Aroma Light" w:hAnsi="ENRESA Aroma Light" w:cs="Arial"/>
        </w:rPr>
      </w:pPr>
    </w:p>
    <w:p w14:paraId="3DAE9C9A" w14:textId="77777777" w:rsidR="00B264D7" w:rsidRDefault="00B264D7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099F73C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7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E91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B1E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5AC0478E" w14:textId="7E2C6852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p w14:paraId="3AA79643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7"/>
    </w:tbl>
    <w:p w14:paraId="154A5ED6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p w14:paraId="6124E43F" w14:textId="77777777" w:rsidR="00AF5E91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B189AFD" w14:textId="77777777" w:rsidR="001E35C4" w:rsidRDefault="001E35C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CD6E7E">
      <w:headerReference w:type="default" r:id="rId10"/>
      <w:footerReference w:type="default" r:id="rId11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3FC0" w14:textId="77777777" w:rsidR="00CD6E7E" w:rsidRDefault="00CD6E7E">
      <w:pPr>
        <w:spacing w:after="0" w:line="240" w:lineRule="auto"/>
      </w:pPr>
      <w:r>
        <w:separator/>
      </w:r>
    </w:p>
  </w:endnote>
  <w:endnote w:type="continuationSeparator" w:id="0">
    <w:p w14:paraId="719695C3" w14:textId="77777777" w:rsidR="00CD6E7E" w:rsidRDefault="00CD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RESA Aroma Light">
    <w:altName w:val="Calibri"/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950080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173C" w14:textId="77777777" w:rsidR="00CD6E7E" w:rsidRDefault="00CD6E7E">
      <w:pPr>
        <w:spacing w:after="0" w:line="240" w:lineRule="auto"/>
      </w:pPr>
      <w:r>
        <w:separator/>
      </w:r>
    </w:p>
  </w:footnote>
  <w:footnote w:type="continuationSeparator" w:id="0">
    <w:p w14:paraId="2251F3C1" w14:textId="77777777" w:rsidR="00CD6E7E" w:rsidRDefault="00CD6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950080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6CD5095" wp14:editId="3D996B9A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697318" cy="418465"/>
                <wp:effectExtent l="0" t="0" r="8255" b="635"/>
                <wp:wrapNone/>
                <wp:docPr id="4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37240B04" w:rsidR="00950080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CB5BA1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950080" w:rsidRPr="003214A8" w:rsidRDefault="00950080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F12CE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61266CB"/>
    <w:multiLevelType w:val="hybridMultilevel"/>
    <w:tmpl w:val="97BED79E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91157C7"/>
    <w:multiLevelType w:val="hybridMultilevel"/>
    <w:tmpl w:val="73F633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50230"/>
    <w:multiLevelType w:val="hybridMultilevel"/>
    <w:tmpl w:val="CE701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12A6D"/>
    <w:multiLevelType w:val="hybridMultilevel"/>
    <w:tmpl w:val="CE701952"/>
    <w:lvl w:ilvl="0" w:tplc="40ECF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A71A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235375">
    <w:abstractNumId w:val="7"/>
  </w:num>
  <w:num w:numId="2" w16cid:durableId="21562956">
    <w:abstractNumId w:val="3"/>
  </w:num>
  <w:num w:numId="3" w16cid:durableId="1156845888">
    <w:abstractNumId w:val="2"/>
  </w:num>
  <w:num w:numId="4" w16cid:durableId="1795440276">
    <w:abstractNumId w:val="9"/>
  </w:num>
  <w:num w:numId="5" w16cid:durableId="1632511426">
    <w:abstractNumId w:val="0"/>
  </w:num>
  <w:num w:numId="6" w16cid:durableId="1130905746">
    <w:abstractNumId w:val="4"/>
  </w:num>
  <w:num w:numId="7" w16cid:durableId="591086092">
    <w:abstractNumId w:val="8"/>
  </w:num>
  <w:num w:numId="8" w16cid:durableId="361827195">
    <w:abstractNumId w:val="1"/>
  </w:num>
  <w:num w:numId="9" w16cid:durableId="903687396">
    <w:abstractNumId w:val="5"/>
  </w:num>
  <w:num w:numId="10" w16cid:durableId="133524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1681D"/>
    <w:rsid w:val="000369FB"/>
    <w:rsid w:val="00046176"/>
    <w:rsid w:val="00046BC2"/>
    <w:rsid w:val="00050D8C"/>
    <w:rsid w:val="0006706F"/>
    <w:rsid w:val="000738B4"/>
    <w:rsid w:val="0009535F"/>
    <w:rsid w:val="00096B39"/>
    <w:rsid w:val="000A00C1"/>
    <w:rsid w:val="000B1AD5"/>
    <w:rsid w:val="000B4FD7"/>
    <w:rsid w:val="000D792E"/>
    <w:rsid w:val="000E03CA"/>
    <w:rsid w:val="000F27C4"/>
    <w:rsid w:val="000F5053"/>
    <w:rsid w:val="000F75AD"/>
    <w:rsid w:val="000F78F7"/>
    <w:rsid w:val="00106A1F"/>
    <w:rsid w:val="001219EC"/>
    <w:rsid w:val="001342EA"/>
    <w:rsid w:val="00135D3D"/>
    <w:rsid w:val="001515E2"/>
    <w:rsid w:val="00166568"/>
    <w:rsid w:val="001718D2"/>
    <w:rsid w:val="001766ED"/>
    <w:rsid w:val="00195FE4"/>
    <w:rsid w:val="001A7910"/>
    <w:rsid w:val="001B4C92"/>
    <w:rsid w:val="001B6A3C"/>
    <w:rsid w:val="001C5E1A"/>
    <w:rsid w:val="001C6983"/>
    <w:rsid w:val="001D3CA8"/>
    <w:rsid w:val="001D3D6E"/>
    <w:rsid w:val="001E35C4"/>
    <w:rsid w:val="001E3F56"/>
    <w:rsid w:val="002011C6"/>
    <w:rsid w:val="00211C5C"/>
    <w:rsid w:val="002148DC"/>
    <w:rsid w:val="00215D66"/>
    <w:rsid w:val="00227E1B"/>
    <w:rsid w:val="0023601D"/>
    <w:rsid w:val="002708A8"/>
    <w:rsid w:val="002B3D3D"/>
    <w:rsid w:val="002C02F9"/>
    <w:rsid w:val="002C255C"/>
    <w:rsid w:val="002C2B22"/>
    <w:rsid w:val="002C34A3"/>
    <w:rsid w:val="002D2B1E"/>
    <w:rsid w:val="002E0BB2"/>
    <w:rsid w:val="002E2FE9"/>
    <w:rsid w:val="002F1751"/>
    <w:rsid w:val="003002E2"/>
    <w:rsid w:val="003108F4"/>
    <w:rsid w:val="003214A8"/>
    <w:rsid w:val="003311D7"/>
    <w:rsid w:val="003349AB"/>
    <w:rsid w:val="00345B2C"/>
    <w:rsid w:val="00356FA9"/>
    <w:rsid w:val="003641D8"/>
    <w:rsid w:val="00381B32"/>
    <w:rsid w:val="003A1A3B"/>
    <w:rsid w:val="003A390F"/>
    <w:rsid w:val="003B2406"/>
    <w:rsid w:val="003B75EF"/>
    <w:rsid w:val="003B7C93"/>
    <w:rsid w:val="003F1840"/>
    <w:rsid w:val="003F1FA4"/>
    <w:rsid w:val="00401373"/>
    <w:rsid w:val="00415B23"/>
    <w:rsid w:val="00421EBB"/>
    <w:rsid w:val="00423083"/>
    <w:rsid w:val="00431D5F"/>
    <w:rsid w:val="00433268"/>
    <w:rsid w:val="00440710"/>
    <w:rsid w:val="0044259A"/>
    <w:rsid w:val="00443850"/>
    <w:rsid w:val="00466415"/>
    <w:rsid w:val="00482B52"/>
    <w:rsid w:val="004B0451"/>
    <w:rsid w:val="004B0CB7"/>
    <w:rsid w:val="004C3EB7"/>
    <w:rsid w:val="004E3391"/>
    <w:rsid w:val="0050321C"/>
    <w:rsid w:val="00516B2A"/>
    <w:rsid w:val="00534ABE"/>
    <w:rsid w:val="00547D5B"/>
    <w:rsid w:val="005720F0"/>
    <w:rsid w:val="00597950"/>
    <w:rsid w:val="005A39C9"/>
    <w:rsid w:val="005A5BFA"/>
    <w:rsid w:val="005A6B74"/>
    <w:rsid w:val="005B1382"/>
    <w:rsid w:val="005C00F3"/>
    <w:rsid w:val="005C30B1"/>
    <w:rsid w:val="005C3F4D"/>
    <w:rsid w:val="005C755B"/>
    <w:rsid w:val="00617B05"/>
    <w:rsid w:val="00624499"/>
    <w:rsid w:val="00634681"/>
    <w:rsid w:val="00670E9C"/>
    <w:rsid w:val="00680B3F"/>
    <w:rsid w:val="006857A6"/>
    <w:rsid w:val="00694A70"/>
    <w:rsid w:val="006A5A46"/>
    <w:rsid w:val="006D26F0"/>
    <w:rsid w:val="006D354A"/>
    <w:rsid w:val="006F29A9"/>
    <w:rsid w:val="006F3A13"/>
    <w:rsid w:val="007175D4"/>
    <w:rsid w:val="00730194"/>
    <w:rsid w:val="0073079F"/>
    <w:rsid w:val="007509BD"/>
    <w:rsid w:val="00754809"/>
    <w:rsid w:val="0076266C"/>
    <w:rsid w:val="00763300"/>
    <w:rsid w:val="00781243"/>
    <w:rsid w:val="007B0EF7"/>
    <w:rsid w:val="007B7544"/>
    <w:rsid w:val="007F2D11"/>
    <w:rsid w:val="008037D0"/>
    <w:rsid w:val="00803D7B"/>
    <w:rsid w:val="00804B9F"/>
    <w:rsid w:val="0080655C"/>
    <w:rsid w:val="00806C57"/>
    <w:rsid w:val="00812D8D"/>
    <w:rsid w:val="00826670"/>
    <w:rsid w:val="008401DD"/>
    <w:rsid w:val="0085125D"/>
    <w:rsid w:val="0085608F"/>
    <w:rsid w:val="00863A0C"/>
    <w:rsid w:val="008648C7"/>
    <w:rsid w:val="00872760"/>
    <w:rsid w:val="00872C2E"/>
    <w:rsid w:val="008746B2"/>
    <w:rsid w:val="00875D85"/>
    <w:rsid w:val="008768A7"/>
    <w:rsid w:val="00883547"/>
    <w:rsid w:val="008A2880"/>
    <w:rsid w:val="008A3EA0"/>
    <w:rsid w:val="008A5B3C"/>
    <w:rsid w:val="008C2D2E"/>
    <w:rsid w:val="008D1713"/>
    <w:rsid w:val="008D1A23"/>
    <w:rsid w:val="008F2462"/>
    <w:rsid w:val="009010CF"/>
    <w:rsid w:val="00907336"/>
    <w:rsid w:val="00907BB0"/>
    <w:rsid w:val="009119B6"/>
    <w:rsid w:val="00917BB3"/>
    <w:rsid w:val="0092115D"/>
    <w:rsid w:val="00922490"/>
    <w:rsid w:val="00947F74"/>
    <w:rsid w:val="00950080"/>
    <w:rsid w:val="00956376"/>
    <w:rsid w:val="009606F9"/>
    <w:rsid w:val="00972AAF"/>
    <w:rsid w:val="00985126"/>
    <w:rsid w:val="009854B0"/>
    <w:rsid w:val="00996395"/>
    <w:rsid w:val="009C4482"/>
    <w:rsid w:val="009E1B2A"/>
    <w:rsid w:val="00A113E7"/>
    <w:rsid w:val="00A152A4"/>
    <w:rsid w:val="00A221BB"/>
    <w:rsid w:val="00A32635"/>
    <w:rsid w:val="00A44213"/>
    <w:rsid w:val="00A54C5A"/>
    <w:rsid w:val="00A54DE6"/>
    <w:rsid w:val="00A62839"/>
    <w:rsid w:val="00A829DC"/>
    <w:rsid w:val="00A8674A"/>
    <w:rsid w:val="00A87D2A"/>
    <w:rsid w:val="00AB3ECA"/>
    <w:rsid w:val="00AE1BFD"/>
    <w:rsid w:val="00AE6416"/>
    <w:rsid w:val="00AF1A36"/>
    <w:rsid w:val="00AF204E"/>
    <w:rsid w:val="00AF5E91"/>
    <w:rsid w:val="00B0017E"/>
    <w:rsid w:val="00B1214A"/>
    <w:rsid w:val="00B264D7"/>
    <w:rsid w:val="00B67F0E"/>
    <w:rsid w:val="00B92E31"/>
    <w:rsid w:val="00B9351B"/>
    <w:rsid w:val="00B93976"/>
    <w:rsid w:val="00BB1D25"/>
    <w:rsid w:val="00BC742B"/>
    <w:rsid w:val="00BD4142"/>
    <w:rsid w:val="00BE0D3A"/>
    <w:rsid w:val="00BE0F06"/>
    <w:rsid w:val="00BE165A"/>
    <w:rsid w:val="00BF2193"/>
    <w:rsid w:val="00BF4FC7"/>
    <w:rsid w:val="00BF5E7D"/>
    <w:rsid w:val="00BF659E"/>
    <w:rsid w:val="00C01B8E"/>
    <w:rsid w:val="00C12D05"/>
    <w:rsid w:val="00C2465B"/>
    <w:rsid w:val="00C32934"/>
    <w:rsid w:val="00C41118"/>
    <w:rsid w:val="00C60694"/>
    <w:rsid w:val="00C61ADE"/>
    <w:rsid w:val="00C851C1"/>
    <w:rsid w:val="00C86BC7"/>
    <w:rsid w:val="00CA0EF9"/>
    <w:rsid w:val="00CB5BA1"/>
    <w:rsid w:val="00CC132F"/>
    <w:rsid w:val="00CC1E7D"/>
    <w:rsid w:val="00CC50CB"/>
    <w:rsid w:val="00CD6E7E"/>
    <w:rsid w:val="00CE29A1"/>
    <w:rsid w:val="00CF0B33"/>
    <w:rsid w:val="00CF0D59"/>
    <w:rsid w:val="00CF15E5"/>
    <w:rsid w:val="00CF1C80"/>
    <w:rsid w:val="00D3235E"/>
    <w:rsid w:val="00D3630B"/>
    <w:rsid w:val="00D54D79"/>
    <w:rsid w:val="00D80DF8"/>
    <w:rsid w:val="00DF2297"/>
    <w:rsid w:val="00DF3205"/>
    <w:rsid w:val="00E1092E"/>
    <w:rsid w:val="00E24ADF"/>
    <w:rsid w:val="00E30298"/>
    <w:rsid w:val="00E44057"/>
    <w:rsid w:val="00E52D12"/>
    <w:rsid w:val="00E648F8"/>
    <w:rsid w:val="00E67684"/>
    <w:rsid w:val="00E72984"/>
    <w:rsid w:val="00E94A7C"/>
    <w:rsid w:val="00EB6984"/>
    <w:rsid w:val="00ED18F3"/>
    <w:rsid w:val="00ED210C"/>
    <w:rsid w:val="00EE1F5C"/>
    <w:rsid w:val="00F02520"/>
    <w:rsid w:val="00F408BC"/>
    <w:rsid w:val="00F66F98"/>
    <w:rsid w:val="00F67F1F"/>
    <w:rsid w:val="00F714BB"/>
    <w:rsid w:val="00F727F6"/>
    <w:rsid w:val="00F83939"/>
    <w:rsid w:val="00F8676C"/>
    <w:rsid w:val="00F948E7"/>
    <w:rsid w:val="00FA1AED"/>
    <w:rsid w:val="00FB7C49"/>
    <w:rsid w:val="00FB7F36"/>
    <w:rsid w:val="00FC27F5"/>
    <w:rsid w:val="00FD661E"/>
    <w:rsid w:val="00F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620cd7cf-54f3-4c0d-81a1-817dc2206c27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e72980a-0508-4a7f-aea3-edbea2c3f59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65C7A8-B456-42A5-9F29-AE39CBF24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1459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35</cp:revision>
  <cp:lastPrinted>2022-01-25T09:25:00Z</cp:lastPrinted>
  <dcterms:created xsi:type="dcterms:W3CDTF">2023-09-19T05:08:00Z</dcterms:created>
  <dcterms:modified xsi:type="dcterms:W3CDTF">2025-03-18T09:29:00Z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